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A5" w:rsidRDefault="00BF71A5" w:rsidP="00BF71A5">
      <w:pPr>
        <w:widowControl/>
        <w:shd w:val="clear" w:color="050000" w:fill="FDFEFF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  <w:shd w:val="clear" w:color="090000" w:fill="FDFEFF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  <w:shd w:val="clear" w:color="090000" w:fill="FDFEFF"/>
        </w:rPr>
        <w:t>湖北省推荐全国“七五”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  <w:shd w:val="clear" w:color="090000" w:fill="FDFEFF"/>
        </w:rPr>
        <w:t>普法中期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  <w:shd w:val="clear" w:color="090000" w:fill="FDFEFF"/>
        </w:rPr>
        <w:t>先进集体和先进个人名单</w:t>
      </w:r>
    </w:p>
    <w:p w:rsidR="00BF71A5" w:rsidRDefault="00BF71A5" w:rsidP="00BF71A5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（共59个）</w:t>
      </w:r>
    </w:p>
    <w:p w:rsidR="00BF71A5" w:rsidRDefault="00BF71A5" w:rsidP="00BF71A5">
      <w:pPr>
        <w:spacing w:line="560" w:lineRule="exact"/>
      </w:pPr>
    </w:p>
    <w:p w:rsidR="00BF71A5" w:rsidRDefault="00BF71A5" w:rsidP="00BF71A5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全国先进城市（2个）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湖北省孝感市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湖北省咸宁市</w:t>
      </w:r>
    </w:p>
    <w:p w:rsidR="00BF71A5" w:rsidRDefault="00BF71A5" w:rsidP="00BF71A5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全国先进县（市、区）（10个）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湖北省武汉市汉阳区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湖北省枣阳市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湖北省宜都市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湖北省大冶市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湖北省十堰市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箭区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湖北省石首市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湖北省鄂州市梁子湖区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湖北省黄冈市黄州区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湖北省恩施市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湖北省天门市</w:t>
      </w:r>
    </w:p>
    <w:p w:rsidR="00BF71A5" w:rsidRDefault="00BF71A5" w:rsidP="00BF71A5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全国先进集体（20个）      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湖北省武汉市公安局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湖北省襄阳市中级人民法院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湖北省宜昌市人民检察院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湖北省黄石市普法工作办公室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国家税务总局十堰市税务局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湖北省荆州市司法局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门市普法工作办公室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中共鄂州市委政法委员会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湖北省孝昌县司法局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湖北省黄冈市司法局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湖北省咸宁市司法局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中共随州市纪律检查委员会（监察局）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湖北省恩施州司法局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湖北省仙桃市司法局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湖北省天门市司法局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湖北省潜江市司法局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湖北省神农架林区木鱼镇人民政府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hyperlink r:id="rId4" w:tgtFrame="https://www.baidu.com/_blank" w:history="1">
        <w:r>
          <w:rPr>
            <w:rFonts w:ascii="仿宋" w:eastAsia="仿宋" w:hAnsi="仿宋" w:cs="仿宋" w:hint="eastAsia"/>
            <w:sz w:val="32"/>
            <w:szCs w:val="32"/>
          </w:rPr>
          <w:t>中共湖北省委政法委</w:t>
        </w:r>
      </w:hyperlink>
      <w:r>
        <w:rPr>
          <w:rFonts w:ascii="仿宋" w:eastAsia="仿宋" w:hAnsi="仿宋" w:cs="仿宋" w:hint="eastAsia"/>
          <w:sz w:val="32"/>
          <w:szCs w:val="32"/>
        </w:rPr>
        <w:t>员会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湖北省妇女联合会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湖北省民政厅</w:t>
      </w:r>
    </w:p>
    <w:p w:rsidR="00BF71A5" w:rsidRDefault="00BF71A5" w:rsidP="00BF71A5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全国先进个人（27个） 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  彩（女） 湖北省武汉市黄陂区司法局副局长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夏继敏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 湖北省武汉市教育局政策法规处处长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秦  静（女） 湖北省襄阳市襄州区司法局局长 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赵梓竹（女） 湖北省襄阳市司法局法制宣传科一级科员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张宜华       湖北省枝江市司法局党组书记、局长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周启望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 湖北省远安县普法工作办公室专职副主任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  力       湖北省黄石市环境保护局法制科科长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李珍姬（女） 湖北省十堰市张湾区司法局副局长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李雪莹（女） 湖北省荆州市航天南湖电子信息技术股份有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限公司保密办主任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郑顺瑚（女） 湖北省松滋市普法工作办公室专职副主任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李欣纹       湖北省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门市东宝区司法局局长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夏海锋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 湖北省鄂州市华容区司法局局长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浙成       湖北省孝感市司法局法制宣传科科长 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陈建华       湖北省大悟县司法局局长 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刘艳红（女） 中共武穴市委政法委副书记、国安办主任 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吴怀明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 湖北省黄冈市文化新闻出版广电局党组成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员、副局长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钱  青（女） 湖北省咸宁市工商行政管理局法规科科长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曾兆宝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 湖北省随州市曾都区司法局党组书记、局长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雷红兵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（畬族）湖北省利川市司法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局柏杨坝司法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所所长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王海军       湖北省仙桃市人民政府副市长、公安局局长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朱国璋       中共</w:t>
      </w:r>
      <w:r>
        <w:rPr>
          <w:rFonts w:ascii="仿宋" w:eastAsia="仿宋" w:hAnsi="仿宋" w:cs="仿宋"/>
          <w:sz w:val="32"/>
          <w:szCs w:val="32"/>
        </w:rPr>
        <w:t>天门市委组织部</w:t>
      </w:r>
      <w:r>
        <w:rPr>
          <w:rFonts w:ascii="仿宋" w:eastAsia="仿宋" w:hAnsi="仿宋" w:cs="仿宋" w:hint="eastAsia"/>
          <w:sz w:val="32"/>
          <w:szCs w:val="32"/>
        </w:rPr>
        <w:t>常务副部长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余春花（女） 湖北省潜江市司法局法制宣传科科长 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牟  波（土家族）湖北省神农架林区人民政府副区长、公安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局局长 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苏清城      湖北省教育厅政策法规处副处长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辉      中共湖北省委党校政法教研部副主任、副教授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肖恒杰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湖北省高级人民法院机关党委副书记</w:t>
      </w:r>
    </w:p>
    <w:p w:rsidR="00BF71A5" w:rsidRDefault="00BF71A5" w:rsidP="00BF71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洪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湖北省药品监督管理局政策法规处副处长</w:t>
      </w:r>
    </w:p>
    <w:p w:rsidR="00ED2075" w:rsidRPr="00BF71A5" w:rsidRDefault="00ED2075"/>
    <w:sectPr w:rsidR="00ED2075" w:rsidRPr="00BF71A5" w:rsidSect="00ED2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1A5"/>
    <w:rsid w:val="009E78E1"/>
    <w:rsid w:val="00BF71A5"/>
    <w:rsid w:val="00ED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A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idu.com/link?url=1fOH6UIjM4rzqeh2w9noHECB4-ok8CI_itdUxX3MKKyyVHWtv9IStV13kqPZHF1tQX7KVs0_jHNE6JcGeEtvIuZ8Ge25dXKwf26yKYP4gNA7YyS033ruDBVR6nOjhmH6&amp;wd=&amp;eqid=e81d831f0001b47b000000055c6527f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2019-02-21T02:30:00Z</dcterms:created>
  <dcterms:modified xsi:type="dcterms:W3CDTF">2019-02-21T02:31:00Z</dcterms:modified>
</cp:coreProperties>
</file>